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08A" w:rsidRDefault="00126CD8" w:rsidP="00EC2F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229872" cy="8724900"/>
            <wp:effectExtent l="0" t="0" r="0" b="0"/>
            <wp:docPr id="1" name="Рисунок 1" descr="D:\Пользователи\Учитель\Рабочий стол\сайт\мед гру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и\Учитель\Рабочий стол\сайт\мед груп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023" cy="872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37B" w:rsidRDefault="0061137B" w:rsidP="00EC2F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26CD8" w:rsidRDefault="00126CD8" w:rsidP="001B78FC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B02CE" w:rsidRPr="007B02CE" w:rsidRDefault="00BA4CD4" w:rsidP="001B78FC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ПЛАНИРУЕМЫЕ </w:t>
      </w:r>
      <w:r w:rsidR="007B02CE" w:rsidRPr="007B02CE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BA4CD4" w:rsidRDefault="007B02CE" w:rsidP="00BA4CD4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B02CE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ОСВОЕНИЯ КУРСА</w:t>
      </w:r>
      <w:r w:rsidRPr="007B02C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="00BA4CD4">
        <w:rPr>
          <w:rFonts w:ascii="Times New Roman" w:eastAsia="Times New Roman" w:hAnsi="Times New Roman"/>
          <w:b/>
          <w:bCs/>
          <w:sz w:val="24"/>
          <w:szCs w:val="24"/>
        </w:rPr>
        <w:t>«СПЕЦИАЛЬНАЯ МЕДИЦИНСКАЯ ГРУППА»</w:t>
      </w:r>
      <w:r w:rsidR="00E2719C" w:rsidRPr="00E2719C">
        <w:rPr>
          <w:rFonts w:ascii="Arial" w:hAnsi="Arial" w:cs="Arial"/>
          <w:color w:val="000000"/>
          <w:sz w:val="24"/>
          <w:szCs w:val="24"/>
        </w:rPr>
        <w:br/>
      </w:r>
      <w:r w:rsidR="00D5754A">
        <w:rPr>
          <w:rFonts w:ascii="Times New Roman" w:hAnsi="Times New Roman" w:cs="Times New Roman"/>
          <w:b/>
          <w:color w:val="000000"/>
          <w:sz w:val="24"/>
          <w:szCs w:val="24"/>
        </w:rPr>
        <w:t>5-9</w:t>
      </w:r>
      <w:r w:rsidR="001B78FC" w:rsidRPr="001B78F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классы</w:t>
      </w:r>
    </w:p>
    <w:p w:rsidR="00BA4CD4" w:rsidRPr="001B78FC" w:rsidRDefault="00E2719C" w:rsidP="00BA4C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2719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A4CD4" w:rsidRPr="00BA4CD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В результате освоения программного материала по</w:t>
      </w:r>
      <w:r w:rsidR="00BA4CD4" w:rsidRPr="001B78F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5754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физической культуре учащиеся 5-9</w:t>
      </w:r>
      <w:r w:rsidR="00BA4CD4" w:rsidRPr="001B78F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классов специ</w:t>
      </w:r>
      <w:r w:rsidR="00BA4CD4" w:rsidRPr="001B78F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softHyphen/>
        <w:t>альных медицинских групп должны</w:t>
      </w:r>
      <w:r w:rsidR="00BA4CD4" w:rsidRPr="001B78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A4CD4" w:rsidRPr="001B78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иметь пред</w:t>
      </w:r>
      <w:r w:rsidR="00BA4CD4" w:rsidRPr="001B78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softHyphen/>
        <w:t>ставления: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 о правилах профилактики травматизма во вре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мя занятий физическими упражнениями на откры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тых спортивных площадках;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 о гигиенических требованиях к спортивному инвентарю, оборудованию и форме одежды;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 о правилах ведения дневника самонаблюдения. 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A4CD4" w:rsidRPr="001B78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Уметь: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 выполнять комплексы упражнений на разви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тие дыхания (грудное, брюшное, смешанное);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 выполнять комплексы корригирующей гим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настики с учетом индивидуальных медицинских показаний;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выполнять упражнения с малым набивным мя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чом;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 выполнять прыжок через гимнастическую ска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мейку с опорой на руки;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выполнять комбинацию из передвижений на низком гимнастическом бревне.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A4CD4" w:rsidRPr="001B78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Демонстрировать физическую подготовлен</w:t>
      </w:r>
      <w:r w:rsidR="00BA4CD4" w:rsidRPr="001B78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oftHyphen/>
        <w:t>ность</w:t>
      </w:r>
      <w:r w:rsidR="00BA4CD4" w:rsidRPr="001B78F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t>по годовому приросту результатов в разви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тии основных физических качеств в следующих</w:t>
      </w:r>
      <w:r w:rsidR="00BA4CD4" w:rsidRPr="001B78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контрольных упражнениях: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 </w:t>
      </w:r>
      <w:r w:rsidR="00BA4CD4" w:rsidRPr="001B78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гибкость 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из </w:t>
      </w:r>
      <w:proofErr w:type="gramStart"/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положения</w:t>
      </w:r>
      <w:proofErr w:type="gramEnd"/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сидя наклон вперед (касание руками носков ног);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 </w:t>
      </w:r>
      <w:r w:rsidR="00BA4CD4" w:rsidRPr="001B78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быстрота</w:t>
      </w:r>
      <w:r w:rsidR="00BA4CD4" w:rsidRPr="001B78F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t>— скорость простой реакции (тест падающей линейки, см);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</w:t>
      </w:r>
      <w:r w:rsidR="00BA4CD4" w:rsidRPr="001B78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выносливость</w:t>
      </w:r>
      <w:r w:rsidR="00BA4CD4" w:rsidRPr="001B78F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t>— бег в спокойном темпе;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</w:t>
      </w:r>
      <w:r w:rsidR="00BA4CD4" w:rsidRPr="001B78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сила</w:t>
      </w:r>
      <w:r w:rsidR="00BA4CD4" w:rsidRPr="001B78F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="00BA4CD4" w:rsidRPr="001B78FC">
        <w:rPr>
          <w:rFonts w:ascii="Times New Roman" w:eastAsia="Times New Roman" w:hAnsi="Times New Roman" w:cs="Times New Roman"/>
          <w:color w:val="000000"/>
          <w:sz w:val="28"/>
          <w:szCs w:val="28"/>
        </w:rPr>
        <w:t>(по выбору) — прыжок в длину с места; бросок небольшого набивного мяча из положения сидя на полу.</w:t>
      </w:r>
    </w:p>
    <w:p w:rsidR="00BA4CD4" w:rsidRPr="00BA4CD4" w:rsidRDefault="00BA4CD4" w:rsidP="00BA4CD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A4CD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 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ченика сформируются</w:t>
      </w:r>
    </w:p>
    <w:p w:rsidR="00EC2FCC" w:rsidRPr="00BA4CD4" w:rsidRDefault="00E2719C" w:rsidP="00BA4CD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A4CD4">
        <w:rPr>
          <w:rFonts w:ascii="Times New Roman" w:hAnsi="Times New Roman" w:cs="Times New Roman"/>
          <w:b/>
          <w:i/>
          <w:color w:val="000000"/>
          <w:sz w:val="28"/>
          <w:szCs w:val="28"/>
        </w:rPr>
        <w:t>Личностные</w:t>
      </w:r>
      <w:r w:rsidR="00BA4C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УУД</w:t>
      </w:r>
      <w:r w:rsidRPr="00BA4CD4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  <w:r w:rsidRPr="00BA4CD4">
        <w:rPr>
          <w:rFonts w:ascii="Times New Roman" w:hAnsi="Times New Roman" w:cs="Times New Roman"/>
          <w:color w:val="000000"/>
          <w:sz w:val="28"/>
          <w:szCs w:val="28"/>
        </w:rPr>
        <w:br/>
        <w:t>– развитие самостоятельности</w:t>
      </w:r>
      <w:r w:rsidR="00210542">
        <w:rPr>
          <w:rFonts w:ascii="Times New Roman" w:hAnsi="Times New Roman" w:cs="Times New Roman"/>
          <w:color w:val="000000"/>
          <w:sz w:val="28"/>
          <w:szCs w:val="28"/>
        </w:rPr>
        <w:t xml:space="preserve"> и ответственности, стремления к ЗОЖ.</w:t>
      </w:r>
      <w:r w:rsidRPr="00BA4CD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proofErr w:type="gramStart"/>
      <w:r w:rsidRPr="00BA4CD4">
        <w:rPr>
          <w:rFonts w:ascii="Times New Roman" w:hAnsi="Times New Roman" w:cs="Times New Roman"/>
          <w:b/>
          <w:i/>
          <w:color w:val="000000"/>
          <w:sz w:val="28"/>
          <w:szCs w:val="28"/>
        </w:rPr>
        <w:t>Метапредметные</w:t>
      </w:r>
      <w:proofErr w:type="spellEnd"/>
      <w:r w:rsidR="00BA4C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УУД</w:t>
      </w:r>
      <w:r w:rsidRPr="00BA4CD4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  <w:r w:rsidRPr="00BA4CD4">
        <w:rPr>
          <w:rFonts w:ascii="Times New Roman" w:hAnsi="Times New Roman" w:cs="Times New Roman"/>
          <w:color w:val="000000"/>
          <w:sz w:val="28"/>
          <w:szCs w:val="28"/>
        </w:rPr>
        <w:br/>
        <w:t>– овладение способностью принимать и сохранять цели и задачи учебной деятельности, поиска средств ее осуществления;</w:t>
      </w:r>
      <w:r w:rsidRPr="00BA4CD4">
        <w:rPr>
          <w:rFonts w:ascii="Times New Roman" w:hAnsi="Times New Roman" w:cs="Times New Roman"/>
          <w:color w:val="000000"/>
          <w:sz w:val="28"/>
          <w:szCs w:val="28"/>
        </w:rPr>
        <w:br/>
        <w:t>– 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  <w:r w:rsidRPr="00BA4CD4">
        <w:rPr>
          <w:rFonts w:ascii="Times New Roman" w:hAnsi="Times New Roman" w:cs="Times New Roman"/>
          <w:color w:val="000000"/>
          <w:sz w:val="28"/>
          <w:szCs w:val="28"/>
        </w:rPr>
        <w:br/>
        <w:t>– 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  <w:proofErr w:type="gramEnd"/>
      <w:r w:rsidRPr="00BA4CD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BA4CD4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Предметные</w:t>
      </w:r>
      <w:r w:rsidR="0021054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УУД</w:t>
      </w:r>
      <w:r w:rsidRPr="00BA4CD4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  <w:r w:rsidRPr="00BA4C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4CD4">
        <w:rPr>
          <w:rFonts w:ascii="Times New Roman" w:hAnsi="Times New Roman" w:cs="Times New Roman"/>
          <w:color w:val="000000"/>
          <w:sz w:val="28"/>
          <w:szCs w:val="28"/>
        </w:rPr>
        <w:lastRenderedPageBreak/>
        <w:t>– формирование первоначальных представлений о значении физической культуры для укрепления здоровья человека (физического, социального и психологического), о ее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учебы и социализации;</w:t>
      </w:r>
      <w:r w:rsidRPr="00BA4CD4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– овладение умениями организовать </w:t>
      </w:r>
      <w:proofErr w:type="spellStart"/>
      <w:r w:rsidRPr="00BA4CD4">
        <w:rPr>
          <w:rFonts w:ascii="Times New Roman" w:hAnsi="Times New Roman" w:cs="Times New Roman"/>
          <w:color w:val="000000"/>
          <w:sz w:val="28"/>
          <w:szCs w:val="28"/>
        </w:rPr>
        <w:t>здоровьесберегающую</w:t>
      </w:r>
      <w:proofErr w:type="spellEnd"/>
      <w:r w:rsidRPr="00BA4CD4">
        <w:rPr>
          <w:rFonts w:ascii="Times New Roman" w:hAnsi="Times New Roman" w:cs="Times New Roman"/>
          <w:color w:val="000000"/>
          <w:sz w:val="28"/>
          <w:szCs w:val="28"/>
        </w:rPr>
        <w:t xml:space="preserve"> жизнедеятельность (режим дня, утренняя зарядка, оздоровительные мероприятия, подвижные игры, </w:t>
      </w:r>
      <w:proofErr w:type="spellStart"/>
      <w:r w:rsidRPr="00BA4CD4">
        <w:rPr>
          <w:rFonts w:ascii="Times New Roman" w:hAnsi="Times New Roman" w:cs="Times New Roman"/>
          <w:color w:val="000000"/>
          <w:sz w:val="28"/>
          <w:szCs w:val="28"/>
        </w:rPr>
        <w:t>соревновательно</w:t>
      </w:r>
      <w:proofErr w:type="spellEnd"/>
      <w:r w:rsidRPr="00BA4CD4">
        <w:rPr>
          <w:rFonts w:ascii="Times New Roman" w:hAnsi="Times New Roman" w:cs="Times New Roman"/>
          <w:color w:val="000000"/>
          <w:sz w:val="28"/>
          <w:szCs w:val="28"/>
        </w:rPr>
        <w:t xml:space="preserve">-игровые задания, </w:t>
      </w:r>
      <w:proofErr w:type="spellStart"/>
      <w:r w:rsidRPr="00BA4CD4">
        <w:rPr>
          <w:rFonts w:ascii="Times New Roman" w:hAnsi="Times New Roman" w:cs="Times New Roman"/>
          <w:color w:val="000000"/>
          <w:sz w:val="28"/>
          <w:szCs w:val="28"/>
        </w:rPr>
        <w:t>стрейчинг</w:t>
      </w:r>
      <w:proofErr w:type="spellEnd"/>
      <w:r w:rsidRPr="00BA4CD4">
        <w:rPr>
          <w:rFonts w:ascii="Times New Roman" w:hAnsi="Times New Roman" w:cs="Times New Roman"/>
          <w:color w:val="000000"/>
          <w:sz w:val="28"/>
          <w:szCs w:val="28"/>
        </w:rPr>
        <w:t xml:space="preserve"> и т.д.);</w:t>
      </w:r>
      <w:proofErr w:type="gramEnd"/>
      <w:r w:rsidRPr="00BA4CD4">
        <w:rPr>
          <w:rFonts w:ascii="Times New Roman" w:hAnsi="Times New Roman" w:cs="Times New Roman"/>
          <w:color w:val="000000"/>
          <w:sz w:val="28"/>
          <w:szCs w:val="28"/>
        </w:rPr>
        <w:br/>
        <w:t>– формирование навыка систематического наблюдения за своим физическим состоянием, величиной физических нагрузок</w:t>
      </w:r>
      <w:r w:rsidR="001762BC" w:rsidRPr="00BA4CD4">
        <w:rPr>
          <w:rFonts w:ascii="Times New Roman" w:hAnsi="Times New Roman" w:cs="Times New Roman"/>
          <w:color w:val="000000"/>
          <w:sz w:val="28"/>
          <w:szCs w:val="28"/>
        </w:rPr>
        <w:t>данными мониторинга здоровья (длины и массы тела и др.), показателями основных физических качеств (силы, быстроты, выносливости, координации, гибкости</w:t>
      </w:r>
      <w:proofErr w:type="gramStart"/>
      <w:r w:rsidR="001762BC" w:rsidRPr="00BA4CD4">
        <w:rPr>
          <w:rFonts w:ascii="Times New Roman" w:hAnsi="Times New Roman" w:cs="Times New Roman"/>
          <w:color w:val="000000"/>
          <w:sz w:val="28"/>
          <w:szCs w:val="28"/>
        </w:rPr>
        <w:t>);.</w:t>
      </w:r>
      <w:proofErr w:type="gramEnd"/>
    </w:p>
    <w:p w:rsidR="00EC2FCC" w:rsidRPr="00BA4CD4" w:rsidRDefault="00EC2FCC" w:rsidP="00BA4CD4">
      <w:pPr>
        <w:rPr>
          <w:rFonts w:ascii="Times New Roman" w:hAnsi="Times New Roman" w:cs="Times New Roman"/>
          <w:sz w:val="28"/>
          <w:szCs w:val="28"/>
        </w:rPr>
      </w:pPr>
    </w:p>
    <w:p w:rsidR="00EC2FCC" w:rsidRPr="00BA4CD4" w:rsidRDefault="00EC2FCC" w:rsidP="00BA4CD4">
      <w:pPr>
        <w:rPr>
          <w:rFonts w:ascii="Times New Roman" w:hAnsi="Times New Roman" w:cs="Times New Roman"/>
          <w:sz w:val="28"/>
          <w:szCs w:val="28"/>
        </w:rPr>
      </w:pPr>
    </w:p>
    <w:p w:rsidR="0047208A" w:rsidRPr="00BA4CD4" w:rsidRDefault="0047208A" w:rsidP="00BA4CD4">
      <w:pPr>
        <w:rPr>
          <w:rFonts w:ascii="Times New Roman" w:hAnsi="Times New Roman" w:cs="Times New Roman"/>
          <w:sz w:val="28"/>
          <w:szCs w:val="28"/>
        </w:rPr>
      </w:pPr>
    </w:p>
    <w:p w:rsidR="00211D06" w:rsidRPr="00BA4CD4" w:rsidRDefault="00211D06" w:rsidP="00BA4CD4">
      <w:pPr>
        <w:rPr>
          <w:rFonts w:ascii="Times New Roman" w:hAnsi="Times New Roman" w:cs="Times New Roman"/>
          <w:sz w:val="28"/>
          <w:szCs w:val="28"/>
        </w:rPr>
      </w:pPr>
    </w:p>
    <w:p w:rsidR="00211D06" w:rsidRPr="00BA4CD4" w:rsidRDefault="00211D06" w:rsidP="00BA4CD4">
      <w:pPr>
        <w:rPr>
          <w:rFonts w:ascii="Times New Roman" w:hAnsi="Times New Roman" w:cs="Times New Roman"/>
          <w:sz w:val="28"/>
          <w:szCs w:val="28"/>
        </w:rPr>
      </w:pPr>
    </w:p>
    <w:p w:rsidR="001B78FC" w:rsidRPr="00BA4CD4" w:rsidRDefault="001B78FC" w:rsidP="00BA4CD4">
      <w:pPr>
        <w:rPr>
          <w:rFonts w:ascii="Times New Roman" w:hAnsi="Times New Roman" w:cs="Times New Roman"/>
          <w:sz w:val="28"/>
          <w:szCs w:val="28"/>
        </w:rPr>
      </w:pPr>
    </w:p>
    <w:p w:rsidR="001B78FC" w:rsidRPr="00BA4CD4" w:rsidRDefault="001B78FC" w:rsidP="00BA4CD4">
      <w:pPr>
        <w:rPr>
          <w:rFonts w:ascii="Times New Roman" w:hAnsi="Times New Roman" w:cs="Times New Roman"/>
          <w:sz w:val="28"/>
          <w:szCs w:val="28"/>
        </w:rPr>
      </w:pPr>
    </w:p>
    <w:p w:rsidR="00211D06" w:rsidRPr="00BA4CD4" w:rsidRDefault="00211D06" w:rsidP="00BA4CD4">
      <w:pPr>
        <w:rPr>
          <w:rFonts w:ascii="Times New Roman" w:hAnsi="Times New Roman" w:cs="Times New Roman"/>
          <w:sz w:val="28"/>
          <w:szCs w:val="28"/>
        </w:rPr>
      </w:pPr>
    </w:p>
    <w:p w:rsidR="001B78FC" w:rsidRPr="00BA4CD4" w:rsidRDefault="00EC2FCC" w:rsidP="00BA4CD4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A4CD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07A61" w:rsidRPr="001B78FC" w:rsidRDefault="00707A61" w:rsidP="00101C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7A61" w:rsidRPr="001B78FC" w:rsidRDefault="00707A61" w:rsidP="00101C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7A61" w:rsidRPr="001B78FC" w:rsidRDefault="00707A61" w:rsidP="00101C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7A61" w:rsidRPr="001B78FC" w:rsidRDefault="00707A61" w:rsidP="00101C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7A61" w:rsidRPr="001B78FC" w:rsidRDefault="00707A61" w:rsidP="00101C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7A61" w:rsidRPr="001B78FC" w:rsidRDefault="00707A61" w:rsidP="00101C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7A61" w:rsidRPr="001B78FC" w:rsidRDefault="00707A61" w:rsidP="00101C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7A61" w:rsidRPr="001B78FC" w:rsidRDefault="00707A61" w:rsidP="00101C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7A61" w:rsidRPr="001B78FC" w:rsidRDefault="00707A61" w:rsidP="00101C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7A61" w:rsidRPr="001B78FC" w:rsidRDefault="00707A61" w:rsidP="00101C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7A61" w:rsidRPr="001B78FC" w:rsidRDefault="00707A61" w:rsidP="00101C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7A61" w:rsidRPr="001B78FC" w:rsidRDefault="00707A61" w:rsidP="00101C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66DD" w:rsidRDefault="003166DD" w:rsidP="00101C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7623" w:rsidRDefault="00387623" w:rsidP="00101C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754A" w:rsidRDefault="00D5754A" w:rsidP="00210542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575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Содержание учебного предмета </w:t>
      </w:r>
      <w:r w:rsidR="00210542" w:rsidRPr="00D575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166DD" w:rsidRPr="00D5754A" w:rsidRDefault="00D5754A" w:rsidP="00D5754A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</w:t>
      </w:r>
      <w:r w:rsidRPr="00D575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«Специальная медицинская группа»</w:t>
      </w:r>
    </w:p>
    <w:p w:rsidR="00101C78" w:rsidRDefault="00101C78" w:rsidP="00101C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7938" w:type="dxa"/>
        <w:tblCellSpacing w:w="0" w:type="dxa"/>
        <w:tblInd w:w="14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3261"/>
        <w:gridCol w:w="3118"/>
      </w:tblGrid>
      <w:tr w:rsidR="00D5754A" w:rsidRPr="004E2256" w:rsidTr="00960C03">
        <w:trPr>
          <w:tblCellSpacing w:w="0" w:type="dxa"/>
        </w:trPr>
        <w:tc>
          <w:tcPr>
            <w:tcW w:w="1559" w:type="dxa"/>
            <w:vMerge w:val="restart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№</w:t>
            </w: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4E22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4E22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261" w:type="dxa"/>
            <w:vMerge w:val="restart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22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программного материала</w:t>
            </w:r>
          </w:p>
        </w:tc>
        <w:tc>
          <w:tcPr>
            <w:tcW w:w="3118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22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(уроков)</w:t>
            </w:r>
          </w:p>
        </w:tc>
      </w:tr>
      <w:tr w:rsidR="00D5754A" w:rsidRPr="004E2256" w:rsidTr="00960C03">
        <w:trPr>
          <w:tblCellSpacing w:w="0" w:type="dxa"/>
        </w:trPr>
        <w:tc>
          <w:tcPr>
            <w:tcW w:w="1559" w:type="dxa"/>
            <w:vMerge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22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5 - 9 классы</w:t>
            </w:r>
          </w:p>
        </w:tc>
      </w:tr>
      <w:tr w:rsidR="00D5754A" w:rsidRPr="004E2256" w:rsidTr="00960C03">
        <w:trPr>
          <w:trHeight w:val="315"/>
          <w:tblCellSpacing w:w="0" w:type="dxa"/>
        </w:trPr>
        <w:tc>
          <w:tcPr>
            <w:tcW w:w="1559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22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22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Базовая часть</w:t>
            </w:r>
          </w:p>
        </w:tc>
        <w:tc>
          <w:tcPr>
            <w:tcW w:w="3118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22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</w:tr>
      <w:tr w:rsidR="00D5754A" w:rsidRPr="004E2256" w:rsidTr="00960C03">
        <w:trPr>
          <w:trHeight w:val="285"/>
          <w:tblCellSpacing w:w="0" w:type="dxa"/>
        </w:trPr>
        <w:tc>
          <w:tcPr>
            <w:tcW w:w="1559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1.1</w:t>
            </w:r>
          </w:p>
        </w:tc>
        <w:tc>
          <w:tcPr>
            <w:tcW w:w="3261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Основы знаний о физической культуре</w:t>
            </w:r>
          </w:p>
        </w:tc>
        <w:tc>
          <w:tcPr>
            <w:tcW w:w="3118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процессе урока</w:t>
            </w:r>
          </w:p>
        </w:tc>
      </w:tr>
      <w:tr w:rsidR="00D5754A" w:rsidRPr="004E2256" w:rsidTr="00960C03">
        <w:trPr>
          <w:trHeight w:val="255"/>
          <w:tblCellSpacing w:w="0" w:type="dxa"/>
        </w:trPr>
        <w:tc>
          <w:tcPr>
            <w:tcW w:w="1559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1.2</w:t>
            </w:r>
          </w:p>
        </w:tc>
        <w:tc>
          <w:tcPr>
            <w:tcW w:w="3261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Спортивные игры</w:t>
            </w:r>
          </w:p>
        </w:tc>
        <w:tc>
          <w:tcPr>
            <w:tcW w:w="3118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16</w:t>
            </w:r>
          </w:p>
        </w:tc>
      </w:tr>
      <w:tr w:rsidR="00D5754A" w:rsidRPr="004E2256" w:rsidTr="00960C03">
        <w:trPr>
          <w:trHeight w:val="210"/>
          <w:tblCellSpacing w:w="0" w:type="dxa"/>
        </w:trPr>
        <w:tc>
          <w:tcPr>
            <w:tcW w:w="1559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1.3</w:t>
            </w:r>
          </w:p>
        </w:tc>
        <w:tc>
          <w:tcPr>
            <w:tcW w:w="3261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Гимнастика с элементами акробатики</w:t>
            </w:r>
          </w:p>
        </w:tc>
        <w:tc>
          <w:tcPr>
            <w:tcW w:w="3118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12</w:t>
            </w:r>
          </w:p>
        </w:tc>
      </w:tr>
      <w:tr w:rsidR="00D5754A" w:rsidRPr="004E2256" w:rsidTr="00960C03">
        <w:trPr>
          <w:trHeight w:val="270"/>
          <w:tblCellSpacing w:w="0" w:type="dxa"/>
        </w:trPr>
        <w:tc>
          <w:tcPr>
            <w:tcW w:w="1559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1.4</w:t>
            </w:r>
          </w:p>
        </w:tc>
        <w:tc>
          <w:tcPr>
            <w:tcW w:w="3261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Легкая атлетика</w:t>
            </w:r>
          </w:p>
        </w:tc>
        <w:tc>
          <w:tcPr>
            <w:tcW w:w="3118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10</w:t>
            </w:r>
          </w:p>
        </w:tc>
      </w:tr>
      <w:tr w:rsidR="00D5754A" w:rsidRPr="004E2256" w:rsidTr="00960C03">
        <w:trPr>
          <w:trHeight w:val="180"/>
          <w:tblCellSpacing w:w="0" w:type="dxa"/>
        </w:trPr>
        <w:tc>
          <w:tcPr>
            <w:tcW w:w="1559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1.5</w:t>
            </w:r>
          </w:p>
        </w:tc>
        <w:tc>
          <w:tcPr>
            <w:tcW w:w="3261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Лыжная подготовка</w:t>
            </w:r>
          </w:p>
        </w:tc>
        <w:tc>
          <w:tcPr>
            <w:tcW w:w="3118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10</w:t>
            </w:r>
          </w:p>
        </w:tc>
      </w:tr>
      <w:tr w:rsidR="00D5754A" w:rsidRPr="004E2256" w:rsidTr="00960C03">
        <w:trPr>
          <w:trHeight w:val="180"/>
          <w:tblCellSpacing w:w="0" w:type="dxa"/>
        </w:trPr>
        <w:tc>
          <w:tcPr>
            <w:tcW w:w="1559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1.6</w:t>
            </w:r>
          </w:p>
        </w:tc>
        <w:tc>
          <w:tcPr>
            <w:tcW w:w="3261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Коррегирующие</w:t>
            </w:r>
            <w:proofErr w:type="spellEnd"/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упражнения</w:t>
            </w:r>
          </w:p>
        </w:tc>
        <w:tc>
          <w:tcPr>
            <w:tcW w:w="3118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20</w:t>
            </w:r>
          </w:p>
        </w:tc>
      </w:tr>
      <w:tr w:rsidR="00D5754A" w:rsidRPr="004E2256" w:rsidTr="00960C03">
        <w:trPr>
          <w:trHeight w:val="330"/>
          <w:tblCellSpacing w:w="0" w:type="dxa"/>
        </w:trPr>
        <w:tc>
          <w:tcPr>
            <w:tcW w:w="1559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22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61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22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Вариативная часть</w:t>
            </w:r>
          </w:p>
        </w:tc>
        <w:tc>
          <w:tcPr>
            <w:tcW w:w="3118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22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</w:tr>
      <w:tr w:rsidR="00D5754A" w:rsidRPr="004E2256" w:rsidTr="00960C03">
        <w:trPr>
          <w:trHeight w:val="330"/>
          <w:tblCellSpacing w:w="0" w:type="dxa"/>
        </w:trPr>
        <w:tc>
          <w:tcPr>
            <w:tcW w:w="1559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2.1</w:t>
            </w:r>
          </w:p>
        </w:tc>
        <w:tc>
          <w:tcPr>
            <w:tcW w:w="3261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ЛФК</w:t>
            </w:r>
          </w:p>
        </w:tc>
        <w:tc>
          <w:tcPr>
            <w:tcW w:w="3118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34</w:t>
            </w:r>
          </w:p>
        </w:tc>
      </w:tr>
      <w:tr w:rsidR="00D5754A" w:rsidRPr="004E2256" w:rsidTr="00960C03">
        <w:trPr>
          <w:trHeight w:val="315"/>
          <w:tblCellSpacing w:w="0" w:type="dxa"/>
        </w:trPr>
        <w:tc>
          <w:tcPr>
            <w:tcW w:w="1559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261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22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118" w:type="dxa"/>
            <w:vAlign w:val="center"/>
            <w:hideMark/>
          </w:tcPr>
          <w:p w:rsidR="00D5754A" w:rsidRPr="004E2256" w:rsidRDefault="00D5754A" w:rsidP="0096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22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102</w:t>
            </w:r>
          </w:p>
        </w:tc>
      </w:tr>
    </w:tbl>
    <w:p w:rsidR="00D5754A" w:rsidRPr="004E2256" w:rsidRDefault="00D5754A" w:rsidP="00101C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01C78" w:rsidRPr="003166DD" w:rsidRDefault="00101C78" w:rsidP="00101C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225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166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Основы знаний: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Физическая культура как система разнообраз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 форм занятий физической подготовкой и ук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реплением здоровья человека.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Жизненно важные способы передвижения чело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века: сходство и различия.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Режим дня и распорядок дня.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Правила поведения и техники безопасности на уроках физической культуры.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Профилактика простудных заболеваний. Закаливание.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Первая помощь при травмах.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Внешние признаки утомления.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Самоконтроль. Ведение дневника самоконтроля.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Правила составления комплекса ОРУ.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166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Гимнастика с основами акробатики</w:t>
      </w:r>
      <w:r w:rsidRPr="003166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 </w:t>
      </w:r>
      <w:r w:rsidR="00E31AF5"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Строевые упражнения; </w:t>
      </w:r>
      <w:r w:rsidR="00E31AF5"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пражнения в равновесии; 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ОРУ и СУ; 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Висы и упоры; лазание и </w:t>
      </w:r>
      <w:proofErr w:type="spellStart"/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перелезание</w:t>
      </w:r>
      <w:proofErr w:type="spellEnd"/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Танцевальные упражнения.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Кувырки вперёд, назад. 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Стойки (на голове, лопатках, руках)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Мосты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Лазание по канату.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Упражнения с гимнастическими снарядами и предметами.</w:t>
      </w:r>
    </w:p>
    <w:p w:rsidR="00707A61" w:rsidRPr="003166DD" w:rsidRDefault="00101C78" w:rsidP="00101C78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166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Легкая атлетика</w:t>
      </w:r>
      <w:r w:rsidRPr="003166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 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166D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Бег (медленный на выносливость, с низкого старта, равномерный, челночный, СБУ)</w:t>
      </w:r>
      <w:r w:rsidR="00E31AF5" w:rsidRPr="003166D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166D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Прыжк</w:t>
      </w:r>
      <w:proofErr w:type="gramStart"/>
      <w:r w:rsidRPr="003166D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и(</w:t>
      </w:r>
      <w:proofErr w:type="gramEnd"/>
      <w:r w:rsidRPr="003166D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 длину с места, с разбега, на месте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t>, с продвижением вперед и назад, спрыгивание с горки матов, с мяг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ким приземлением</w:t>
      </w:r>
      <w:r w:rsidR="00E31AF5"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Метание (Броски небольшого набивного мяча (1 кг) двумя руками из-за головы и от груди, малого мяча в вертикальную цель, на дальность).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166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Лыжные гонки</w:t>
      </w:r>
      <w:r w:rsidRPr="003166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 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166D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Передвижения на лыжах различными способами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166D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Повороты на лыжах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166D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Спуски и подъемы</w:t>
      </w: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166D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Торможения</w:t>
      </w:r>
    </w:p>
    <w:p w:rsidR="00707A61" w:rsidRPr="003166DD" w:rsidRDefault="00101C78" w:rsidP="00101C7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166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Спортивные игры</w:t>
      </w:r>
      <w:r w:rsidR="00707A61" w:rsidRPr="003166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707A61" w:rsidRPr="003166DD" w:rsidRDefault="00707A61" w:rsidP="00101C78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166D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Элементы б</w:t>
      </w:r>
      <w:r w:rsidR="00101C78" w:rsidRPr="003166D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аскетбол</w:t>
      </w:r>
      <w:r w:rsidRPr="003166D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="00101C78" w:rsidRPr="003166D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(стойки, передвижения, ведение и передачи мяча, правилаигры, броски мяча)</w:t>
      </w:r>
    </w:p>
    <w:p w:rsidR="00EC2FCC" w:rsidRPr="003166DD" w:rsidRDefault="00707A61" w:rsidP="00101C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6D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Элементы в</w:t>
      </w:r>
      <w:r w:rsidR="00101C78" w:rsidRPr="003166D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олейбол</w:t>
      </w:r>
      <w:r w:rsidRPr="003166D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="00101C78" w:rsidRPr="003166D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(стойки, передвижения, подачи, прием и передачи мяча, правила игры)</w:t>
      </w:r>
      <w:r w:rsidR="00101C78"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01C78"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01C78" w:rsidRPr="003166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Корригирующие упражнения:</w:t>
      </w:r>
      <w:r w:rsidR="00E31AF5"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</w:t>
      </w:r>
      <w:r w:rsidR="00101C78"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t>омплексы упражнений, направленные на коррекцию осанки и профилактику плоскостопия.</w:t>
      </w:r>
      <w:r w:rsidR="00101C78"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01C78"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01C78" w:rsidRPr="003166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ЛФК</w:t>
      </w:r>
      <w:proofErr w:type="gramStart"/>
      <w:r w:rsidR="00101C78" w:rsidRPr="003166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 </w:t>
      </w:r>
      <w:r w:rsidR="00101C78" w:rsidRPr="003166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proofErr w:type="gramEnd"/>
      <w:r w:rsidR="00101C78"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01C78" w:rsidRPr="003166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Комплексы </w:t>
      </w:r>
      <w:r w:rsidR="00101C78" w:rsidRPr="003166DD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упражнений, подобранные для конкретного заболевания учащихся.</w:t>
      </w:r>
    </w:p>
    <w:p w:rsidR="007E3437" w:rsidRPr="003166DD" w:rsidRDefault="007E3437" w:rsidP="007E3437">
      <w:pPr>
        <w:rPr>
          <w:sz w:val="28"/>
          <w:szCs w:val="28"/>
        </w:rPr>
      </w:pPr>
    </w:p>
    <w:p w:rsidR="00707A61" w:rsidRPr="003166DD" w:rsidRDefault="00707A61" w:rsidP="007E3437">
      <w:pPr>
        <w:rPr>
          <w:sz w:val="28"/>
          <w:szCs w:val="28"/>
        </w:rPr>
      </w:pPr>
    </w:p>
    <w:p w:rsidR="00707A61" w:rsidRPr="003166DD" w:rsidRDefault="00707A61" w:rsidP="007E3437">
      <w:pPr>
        <w:rPr>
          <w:sz w:val="28"/>
          <w:szCs w:val="28"/>
        </w:rPr>
      </w:pPr>
    </w:p>
    <w:p w:rsidR="00707A61" w:rsidRPr="003166DD" w:rsidRDefault="00707A61" w:rsidP="007E3437">
      <w:pPr>
        <w:rPr>
          <w:sz w:val="28"/>
          <w:szCs w:val="28"/>
        </w:rPr>
      </w:pPr>
    </w:p>
    <w:p w:rsidR="00707A61" w:rsidRPr="003166DD" w:rsidRDefault="00707A61" w:rsidP="007E3437">
      <w:pPr>
        <w:rPr>
          <w:sz w:val="28"/>
          <w:szCs w:val="28"/>
        </w:rPr>
      </w:pPr>
    </w:p>
    <w:p w:rsidR="00707A61" w:rsidRPr="003166DD" w:rsidRDefault="00707A61" w:rsidP="007E3437">
      <w:pPr>
        <w:rPr>
          <w:sz w:val="28"/>
          <w:szCs w:val="28"/>
        </w:rPr>
      </w:pPr>
    </w:p>
    <w:p w:rsidR="00131BAC" w:rsidRDefault="00131BAC" w:rsidP="007E3437">
      <w:pPr>
        <w:sectPr w:rsidR="00131BAC" w:rsidSect="00211D0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1BAC" w:rsidRPr="00210542" w:rsidRDefault="003166DD" w:rsidP="00210542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542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p w:rsidR="003166DD" w:rsidRPr="003166DD" w:rsidRDefault="00D5754A" w:rsidP="003166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5-9</w:t>
      </w:r>
      <w:r w:rsidR="003166DD">
        <w:rPr>
          <w:rFonts w:ascii="Times New Roman" w:hAnsi="Times New Roman" w:cs="Times New Roman"/>
          <w:b/>
          <w:sz w:val="24"/>
          <w:szCs w:val="24"/>
        </w:rPr>
        <w:t xml:space="preserve"> класс (102 час.)</w:t>
      </w:r>
    </w:p>
    <w:tbl>
      <w:tblPr>
        <w:tblpPr w:leftFromText="180" w:rightFromText="180" w:vertAnchor="page" w:horzAnchor="margin" w:tblpY="20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7"/>
        <w:gridCol w:w="5245"/>
        <w:gridCol w:w="1134"/>
        <w:gridCol w:w="1984"/>
        <w:gridCol w:w="1985"/>
        <w:gridCol w:w="1843"/>
        <w:gridCol w:w="1495"/>
      </w:tblGrid>
      <w:tr w:rsidR="00707A61" w:rsidRPr="00287353" w:rsidTr="00D53F4F">
        <w:tc>
          <w:tcPr>
            <w:tcW w:w="817" w:type="dxa"/>
            <w:gridSpan w:val="2"/>
            <w:vMerge w:val="restart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5245" w:type="dxa"/>
            <w:vMerge w:val="restart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  <w:vMerge w:val="restart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984" w:type="dxa"/>
            <w:vMerge w:val="restart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</w:t>
            </w:r>
          </w:p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контроля</w:t>
            </w:r>
          </w:p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ОГЗ</w:t>
            </w:r>
          </w:p>
        </w:tc>
        <w:tc>
          <w:tcPr>
            <w:tcW w:w="1985" w:type="dxa"/>
            <w:vMerge w:val="restart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контроля   группы здоровья</w:t>
            </w:r>
          </w:p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8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проведения</w:t>
            </w:r>
          </w:p>
        </w:tc>
      </w:tr>
      <w:tr w:rsidR="00707A61" w:rsidRPr="00287353" w:rsidTr="00D53F4F">
        <w:tc>
          <w:tcPr>
            <w:tcW w:w="817" w:type="dxa"/>
            <w:gridSpan w:val="2"/>
            <w:vMerge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495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707A61" w:rsidRPr="00287353" w:rsidTr="00D53F4F">
        <w:tc>
          <w:tcPr>
            <w:tcW w:w="817" w:type="dxa"/>
            <w:gridSpan w:val="2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707A61" w:rsidRPr="00D5754A" w:rsidRDefault="00707A61" w:rsidP="00D53F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82B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 ЧЕТВЕРТЬ</w:t>
            </w:r>
          </w:p>
        </w:tc>
        <w:tc>
          <w:tcPr>
            <w:tcW w:w="1134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6062" w:type="dxa"/>
            <w:gridSpan w:val="3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ЛЕГКОАТЛЕТИЧЕСКИЕ УПРАЖНЕНИЯ</w:t>
            </w:r>
          </w:p>
        </w:tc>
        <w:tc>
          <w:tcPr>
            <w:tcW w:w="1134" w:type="dxa"/>
            <w:vAlign w:val="center"/>
          </w:tcPr>
          <w:p w:rsidR="00707A61" w:rsidRPr="00D5754A" w:rsidRDefault="00707A61" w:rsidP="00D5754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во время занятий физической культурой. Оказание первой помощи. Строевая подготовка. Лёгкий бег в сочетании с ходьбой. Прыжковые упражнения.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Оказание первой помощи. Строевая подготовка. Лёгкий бег в сочетании с ходьбой. Прыжковые упражнения.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Ходьба, лёгкий бег Коррекционная гимнаст</w:t>
            </w:r>
            <w:r w:rsidR="00E31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ика. Общеразвивающие упражнения </w:t>
            </w: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без предметов. Подвижная игра. Разновидности ходьбы. Ходьба по разметкам. Подсчет частоты сердечных сокращений (ЧСС).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учет</w:t>
            </w: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5-6-7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Комплекс на профилактику осанки. Разновидности ходьбы с изменением скорости и направления передвижения, левым и правым </w:t>
            </w: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боком. Развитие координационных способностей. Техника выполнения высокого старта. Выполнение команд: «На старт», «Внимание», «Марш». Игра «Пионербол» Беседа о пользе физических упражнений.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8-9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ОРУ с теннисным мячом комплекс</w:t>
            </w:r>
            <w:proofErr w:type="gramStart"/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координационных способностей. Коррекционная гим</w:t>
            </w:r>
            <w:r w:rsidR="001E70E2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настика. Прыжок в длину с места</w:t>
            </w:r>
            <w:proofErr w:type="gramStart"/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етание мяча в цель с 3 - 4 метров с 4 – 6 м (присев, стоя, сидя),</w:t>
            </w: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техника исполнения.</w:t>
            </w: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 Подвижные игры</w:t>
            </w:r>
            <w:proofErr w:type="gramStart"/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опади – поймай»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Подвижные и </w:t>
            </w:r>
            <w:r w:rsidRPr="00182B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СПОРТИВНЫЕ  ИГР</w:t>
            </w:r>
            <w:r w:rsidR="00E31AF5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1134" w:type="dxa"/>
          </w:tcPr>
          <w:p w:rsidR="00707A61" w:rsidRPr="00D5754A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5час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безопасности. Коррекционная гимнастика. С малыми мячами. Ведение мяч</w:t>
            </w:r>
            <w:proofErr w:type="gramStart"/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резинового и баскетбольного. Броски мяча в кольцо. Игры «Перестрелка» и «Попади в цель».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707A61" w:rsidRPr="003E4624" w:rsidRDefault="00707A61" w:rsidP="001E70E2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1E70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омплексы </w:t>
            </w:r>
            <w:r w:rsidRPr="004E2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упражнений, направленные на коррекцию осанки и профилактику плоскостопия.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45" w:type="dxa"/>
          </w:tcPr>
          <w:p w:rsidR="00707A61" w:rsidRPr="00182B4D" w:rsidRDefault="00707A61" w:rsidP="001E70E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безопасности. Коррекционная гимнастика. С малыми мячами. Ведение мяча(резинового и баскетбольного</w:t>
            </w:r>
            <w:r w:rsidR="001E70E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Броски мяча в кольцо. Игры «Перестрелка» и «Попади в </w:t>
            </w: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цель».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14-15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двигательных качеств по средствам ОРУ. Подвижные игры.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0" w:type="dxa"/>
          </w:tcPr>
          <w:p w:rsidR="00707A61" w:rsidRPr="001E70E2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70E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1E70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1E70E2" w:rsidRPr="001E70E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252" w:type="dxa"/>
            <w:gridSpan w:val="2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гимнастика с резиновыми мячами. Бег в сочетании с ходьбой. Упражнения с набивными мячами. Передача мяча в парах. Подвижные игры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245" w:type="dxa"/>
          </w:tcPr>
          <w:p w:rsidR="00707A61" w:rsidRPr="00182B4D" w:rsidRDefault="001E70E2" w:rsidP="00D53F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707A61" w:rsidRPr="004E2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омплексы упражнений, направленные на коррекцию осанки и профилактику плоскостопия.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rPr>
          <w:trHeight w:val="828"/>
        </w:trPr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гимнастика с резиновыми мячами. Бег в сочетании с ходьбой. Упражнения с набивными мячами. Передача мяча в парах. Подвижные игры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5245" w:type="dxa"/>
          </w:tcPr>
          <w:p w:rsidR="00707A61" w:rsidRPr="003E4624" w:rsidRDefault="00707A61" w:rsidP="003F28C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E2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омплексы упражнений, направленные на коррекцию осанки и профилактику плоскостопия.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245" w:type="dxa"/>
          </w:tcPr>
          <w:p w:rsidR="00707A61" w:rsidRPr="00182B4D" w:rsidRDefault="00707A61" w:rsidP="003F2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гимнастика с резиновыми мячами. Бег в сочетании с ходьбой. Упражнения с набивными мячами. Передача мяча в парах. Подвижные игры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5245" w:type="dxa"/>
          </w:tcPr>
          <w:p w:rsidR="00707A61" w:rsidRPr="003E4624" w:rsidRDefault="00707A61" w:rsidP="003F28C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E2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омплексы упражнений, направленные на коррекцию осанки и профилактику плоскостопия.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707A61" w:rsidRPr="00182B4D" w:rsidRDefault="00707A61" w:rsidP="00D53F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2 четверть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707A61" w:rsidRPr="00DD2C04" w:rsidRDefault="00707A61" w:rsidP="00D53F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элементами акробатики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707A61" w:rsidRPr="00182B4D" w:rsidRDefault="00707A61" w:rsidP="003F28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на занятиях, теоретические сведения. Коррекционная гимнастика на осанку. Упоры, перекаты вперед, назад, группировка.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5245" w:type="dxa"/>
          </w:tcPr>
          <w:p w:rsidR="00707A61" w:rsidRPr="003E4624" w:rsidRDefault="00707A61" w:rsidP="00D53F4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строевые упражнения;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упражнения в равновесии;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ОРУ и СУ; </w:t>
            </w:r>
            <w:r w:rsidRPr="004E2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Висы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упоры; лазание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перелезание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707A61" w:rsidRPr="00182B4D" w:rsidRDefault="00707A61" w:rsidP="003F28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гимнастика на осанку. Упоры, перекаты вперед, назад, группировка.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5245" w:type="dxa"/>
          </w:tcPr>
          <w:p w:rsidR="00707A61" w:rsidRPr="003E4624" w:rsidRDefault="00707A61" w:rsidP="00D53F4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Танцевальные упражнения.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Кувырки вперёд, назад. </w:t>
            </w:r>
            <w:r w:rsidRPr="004E2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Стойки (на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голове, лопатках, руках)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Мосты</w:t>
            </w:r>
            <w:r w:rsidRPr="004E2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Лазание по канату.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707A61" w:rsidRPr="00182B4D" w:rsidRDefault="00707A61" w:rsidP="003F28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с гимнастическими снарядами и предметами.</w:t>
            </w: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Ходьба на носках.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5245" w:type="dxa"/>
          </w:tcPr>
          <w:p w:rsidR="00707A61" w:rsidRPr="003E4624" w:rsidRDefault="00707A61" w:rsidP="00D53F4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Танцевальные упражнения.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Кувырки вперёд, назад. </w:t>
            </w:r>
            <w:r w:rsidRPr="004E2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Стойки (на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голове, лопатках, руках)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Мосты</w:t>
            </w:r>
            <w:r w:rsidRPr="004E2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Лазание по канату.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245" w:type="dxa"/>
          </w:tcPr>
          <w:p w:rsidR="00707A61" w:rsidRPr="00182B4D" w:rsidRDefault="00707A61" w:rsidP="003F28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Коррекционная гимнастика на плоскостопие. Строевые упражнения, построение из одной шеренги в две, </w:t>
            </w:r>
            <w:proofErr w:type="gramStart"/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колоны по одному в колону по два. Упражнения, лёжа на спине на развитие физических качеств. Ходьба на носках.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5245" w:type="dxa"/>
          </w:tcPr>
          <w:p w:rsidR="00707A61" w:rsidRPr="003E4624" w:rsidRDefault="00707A61" w:rsidP="00D53F4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Танцевальные упражнения.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Кувырки вперёд, назад. </w:t>
            </w:r>
            <w:r w:rsidRPr="004E2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Стойки (на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голове, лопатках, руках)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Мосты</w:t>
            </w:r>
            <w:r w:rsidRPr="004E2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Лазание по канату.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45" w:type="dxa"/>
          </w:tcPr>
          <w:p w:rsidR="00707A61" w:rsidRPr="00182B4D" w:rsidRDefault="00707A61" w:rsidP="003F28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гимнастика на осанку. Совершенствование изученных строевых упражнений. Упражнения с гимнастическими палками. Висы, упоры, перекаты и кувырки. Подвижные игры.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5245" w:type="dxa"/>
          </w:tcPr>
          <w:p w:rsidR="00707A61" w:rsidRPr="003E4624" w:rsidRDefault="00707A61" w:rsidP="00D53F4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строевые упражнения;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упражнения в равновесии;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ОРУ и СУ; </w:t>
            </w:r>
            <w:r w:rsidRPr="004E2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Висы и упоры; лазание и </w:t>
            </w:r>
            <w:proofErr w:type="spellStart"/>
            <w:r w:rsidRPr="004E2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перелезание</w:t>
            </w:r>
            <w:proofErr w:type="spellEnd"/>
            <w:r w:rsidRPr="004E2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45" w:type="dxa"/>
          </w:tcPr>
          <w:p w:rsidR="00707A61" w:rsidRPr="00182B4D" w:rsidRDefault="00707A61" w:rsidP="003F28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гимнастика на осанку. Совершенствование изученных строевых упражнений. Упражнения с гимнастическими палками. Висы, упоры, перекаты и кувырки. Подвижные игры.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5245" w:type="dxa"/>
          </w:tcPr>
          <w:p w:rsidR="00707A61" w:rsidRPr="003E4624" w:rsidRDefault="00707A61" w:rsidP="00D53F4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строевые упражнения;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упражнения в равновесии;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ОРУ и СУ; </w:t>
            </w:r>
            <w:r w:rsidRPr="004E2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Висы и упоры; лазание и </w:t>
            </w:r>
            <w:proofErr w:type="spellStart"/>
            <w:r w:rsidRPr="004E2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перелезание</w:t>
            </w:r>
            <w:proofErr w:type="spellEnd"/>
            <w:r w:rsidRPr="004E2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5245" w:type="dxa"/>
          </w:tcPr>
          <w:p w:rsidR="00707A61" w:rsidRPr="00182B4D" w:rsidRDefault="00707A61" w:rsidP="003F28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гимнастика на осанку. Совершенствование изученных строевых упражнений. Упражнения с гимнастическими палками. Висы, упоры, перекаты и кувырки. Подвижные игры.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5245" w:type="dxa"/>
          </w:tcPr>
          <w:p w:rsidR="00707A61" w:rsidRPr="003E4624" w:rsidRDefault="00707A61" w:rsidP="00D53F4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строевые упражнения;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упражнения в равновесии;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ОРУ и СУ; </w:t>
            </w:r>
            <w:r w:rsidRPr="004E2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Висы и упоры; лазание и </w:t>
            </w:r>
            <w:proofErr w:type="spellStart"/>
            <w:r w:rsidRPr="004E2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перелезание</w:t>
            </w:r>
            <w:proofErr w:type="spellEnd"/>
            <w:r w:rsidRPr="004E2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245" w:type="dxa"/>
          </w:tcPr>
          <w:p w:rsidR="00707A61" w:rsidRPr="00182B4D" w:rsidRDefault="00707A61" w:rsidP="003F28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Коррекционная гимнастика на осанку. Упражнения с набивными мячами, весом 1 кг, лазания и </w:t>
            </w:r>
            <w:proofErr w:type="spellStart"/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перелезания</w:t>
            </w:r>
            <w:proofErr w:type="spellEnd"/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гимнастической стенки. Подвижные игры.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5245" w:type="dxa"/>
          </w:tcPr>
          <w:p w:rsidR="00707A61" w:rsidRPr="003E4624" w:rsidRDefault="00707A61" w:rsidP="00D53F4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строевые упражнения;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упражнения в равновесии;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ОРУ и СУ; </w:t>
            </w:r>
            <w:r w:rsidRPr="004E2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Висы и упоры; лазание и </w:t>
            </w:r>
            <w:proofErr w:type="spellStart"/>
            <w:r w:rsidRPr="004E2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перелезание</w:t>
            </w:r>
            <w:proofErr w:type="spellEnd"/>
            <w:r w:rsidRPr="004E2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 четверть.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</w:t>
            </w:r>
          </w:p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Лыжная подготовка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Коррекционная гимнастика на осанку. Упражнения с набивными мячами, весом 1 кг, </w:t>
            </w: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лазания и </w:t>
            </w:r>
            <w:proofErr w:type="spellStart"/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перелезания</w:t>
            </w:r>
            <w:proofErr w:type="spellEnd"/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гимнастической стенки. Подвижные игры</w:t>
            </w:r>
            <w:r w:rsidRPr="00182B4D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2-3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по лыжной подготовке. Строевая подготовка с лыжами на месте и в движении. Передвижения на лыжах ступающим шагом.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Коррекционная гимнастика на осанку. Упражнения с набивными мячами, весом 1 кг, лазания и </w:t>
            </w:r>
            <w:proofErr w:type="spellStart"/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перелезания</w:t>
            </w:r>
            <w:proofErr w:type="spellEnd"/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гимнастической стенки. Подвижные игры.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Строевая подготовка с лыжами на месте и в движении. Передвижения на лыжах ступающим шагом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гимнастика на укрепление мышц спины и брюшного пресса. Упражнения в равновесии на гимнастической скамейке. Подвижные игры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Повороты: переступанием на месте на пологом склоне за счет движений туловища. Ходьба на лыжах по дистанции в умеренном темпе.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гимнастика на укрепление мышц спины и брюшного пресса. Упражнения в равновесии на гимнастической скамейке. Подвижные игры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11-12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Повороты: переступанием на месте на пологом склоне за счет движений туловища. Ходьба на лыжах по дистанции в умеренном темпе.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гимнастика на укрепление мышц спины и брюшного пресса. Упражнения в равновесии на гимнастической скамейке. Подвижные игры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Подъемы ступающим шагом. Спуск в основной стойке. Передвижения на лыжах с равномерной скоростью попеременным </w:t>
            </w:r>
            <w:proofErr w:type="spellStart"/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двухшажным</w:t>
            </w:r>
            <w:proofErr w:type="spellEnd"/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ходом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гимнастика с обручами. Упражнения с мячами, с гимнастическими предметами. Подвижные игры.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Подъемы ступающим шагом. Спуск в основной стойке. Передвижения на лыжах с равномерной скоростью попеременным </w:t>
            </w:r>
            <w:proofErr w:type="spellStart"/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двухшажным</w:t>
            </w:r>
            <w:proofErr w:type="spellEnd"/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ходом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гимнастика с обручами. Упражнения с мячами, с гимнастическими предметами. Подвижные игры.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Повороты на месте. Ходьба на лыжах в умеренном темпе. Подвижные игры.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гимнастика с обручами. Упражнения с мячами, с гимнастическими предметами. Подвижные игры.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23-24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Повороты на месте. Ходьба на лыжах в умеренном темпе. Подвижные игры.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Коррекционная гимнастика на плоскостопие. Упражнения на гимнастической скамейке (лазание по наклонной скамейке), на шведской стенке, шведской стенке.Комплекс упражнений на дыхание. Подвижные игры. Контроль пульса.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26-27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дистанции с остановками и контролем пульса. Подвижные игры. 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Коррекционная гимнастика на плоскостопие. Упражнения на гимнастической скамейке (лазание по наклонной скамейке), на шведской стенке, шведской стенке.Комплекс упражнений на дыхание. Подвижные игры. Контроль пульса.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sz w:val="24"/>
                <w:szCs w:val="24"/>
              </w:rPr>
              <w:t>29-30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дистанции с остановками и контролем пульса. Подвижные игры. 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 четверть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Спортивные и подвижные игры</w:t>
            </w:r>
          </w:p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Легкая атлетика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B4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5245" w:type="dxa"/>
          </w:tcPr>
          <w:p w:rsidR="00707A61" w:rsidRPr="00F355C3" w:rsidRDefault="00707A61" w:rsidP="00D53F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55C3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безопасности. Коррекционная гимнастика. С малыми мячами. Ведение мяч</w:t>
            </w:r>
            <w:proofErr w:type="gramStart"/>
            <w:r w:rsidRPr="00F355C3">
              <w:rPr>
                <w:rFonts w:ascii="Times New Roman" w:eastAsia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F355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резинового и баскетбольного. Броски мяча </w:t>
            </w:r>
            <w:r w:rsidRPr="00F355C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кольцо. Игры «Перестрелка» и «Попади в цель».</w:t>
            </w:r>
          </w:p>
        </w:tc>
        <w:tc>
          <w:tcPr>
            <w:tcW w:w="1134" w:type="dxa"/>
            <w:vAlign w:val="center"/>
          </w:tcPr>
          <w:p w:rsidR="00707A61" w:rsidRPr="00182B4D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3-4</w:t>
            </w:r>
          </w:p>
        </w:tc>
        <w:tc>
          <w:tcPr>
            <w:tcW w:w="5245" w:type="dxa"/>
          </w:tcPr>
          <w:p w:rsidR="00707A61" w:rsidRPr="00F355C3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5C3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гимнастика с резиновыми мячами. Бег в сочетании с ходьбой. Упражнения с набивными мячами. Передача мяча в парах. Подвижные игры</w:t>
            </w:r>
          </w:p>
        </w:tc>
        <w:tc>
          <w:tcPr>
            <w:tcW w:w="1134" w:type="dxa"/>
            <w:vAlign w:val="center"/>
          </w:tcPr>
          <w:p w:rsidR="00707A61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гимнастика на осанку. Игра «Попади в цель». Подвижные игры. Развитие ловкости и координации</w:t>
            </w:r>
          </w:p>
        </w:tc>
        <w:tc>
          <w:tcPr>
            <w:tcW w:w="1134" w:type="dxa"/>
            <w:vAlign w:val="center"/>
          </w:tcPr>
          <w:p w:rsidR="00707A61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B4D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гимнастика. Упражнения с волейбольными мячами (ведение над собой, передача в парах, перекаты, броски в стену). Подвижные игры «Перестрелка», «Попади в цель», «Салки».</w:t>
            </w:r>
          </w:p>
        </w:tc>
        <w:tc>
          <w:tcPr>
            <w:tcW w:w="1134" w:type="dxa"/>
            <w:vAlign w:val="center"/>
          </w:tcPr>
          <w:p w:rsidR="00707A61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5245" w:type="dxa"/>
          </w:tcPr>
          <w:p w:rsidR="00707A61" w:rsidRPr="00F355C3" w:rsidRDefault="00707A61" w:rsidP="00E31AF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355C3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гимнастика. Упражнения с баскетбольными мячам</w:t>
            </w:r>
            <w:proofErr w:type="gramStart"/>
            <w:r w:rsidRPr="00F355C3">
              <w:rPr>
                <w:rFonts w:ascii="Times New Roman" w:eastAsia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F355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прокат, передача, броски, ведение). Подвижные игры</w:t>
            </w:r>
            <w:r w:rsidRPr="005D474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707A61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5245" w:type="dxa"/>
          </w:tcPr>
          <w:p w:rsidR="00707A61" w:rsidRPr="00182B4D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5C3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гимнастика. С малыми мячами. Ведение мяч</w:t>
            </w:r>
            <w:proofErr w:type="gramStart"/>
            <w:r w:rsidRPr="00F355C3">
              <w:rPr>
                <w:rFonts w:ascii="Times New Roman" w:eastAsia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F355C3">
              <w:rPr>
                <w:rFonts w:ascii="Times New Roman" w:eastAsia="Times New Roman" w:hAnsi="Times New Roman" w:cs="Times New Roman"/>
                <w:sz w:val="24"/>
                <w:szCs w:val="24"/>
              </w:rPr>
              <w:t>резинового и баскетбольного. Броски мяча в кольцо. Игры «Перестрелка» и «Попади в цель».</w:t>
            </w:r>
          </w:p>
        </w:tc>
        <w:tc>
          <w:tcPr>
            <w:tcW w:w="1134" w:type="dxa"/>
            <w:vAlign w:val="center"/>
          </w:tcPr>
          <w:p w:rsidR="00707A61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5245" w:type="dxa"/>
          </w:tcPr>
          <w:p w:rsidR="00707A61" w:rsidRPr="00F355C3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5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Коррекционная гимнастика с резиновыми мячами. Бег в сочетании с ходьбой. Упражнения с набивными мячами. Передача мяча в парах. </w:t>
            </w:r>
            <w:r w:rsidRPr="00F355C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Подвижные игры</w:t>
            </w:r>
          </w:p>
        </w:tc>
        <w:tc>
          <w:tcPr>
            <w:tcW w:w="1134" w:type="dxa"/>
            <w:vAlign w:val="center"/>
          </w:tcPr>
          <w:p w:rsidR="00707A61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5245" w:type="dxa"/>
          </w:tcPr>
          <w:p w:rsidR="00707A61" w:rsidRPr="00F355C3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5C3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гимнастика. Упр</w:t>
            </w:r>
            <w:r w:rsidR="00E31AF5">
              <w:rPr>
                <w:rFonts w:ascii="Times New Roman" w:eastAsia="Times New Roman" w:hAnsi="Times New Roman" w:cs="Times New Roman"/>
                <w:sz w:val="24"/>
                <w:szCs w:val="24"/>
              </w:rPr>
              <w:t>ажнения с баскетбольными мячам</w:t>
            </w:r>
            <w:proofErr w:type="gramStart"/>
            <w:r w:rsidR="00E31AF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355C3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F355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прокат, передача, броски, ведение). Подвижные игры</w:t>
            </w:r>
          </w:p>
        </w:tc>
        <w:tc>
          <w:tcPr>
            <w:tcW w:w="1134" w:type="dxa"/>
            <w:vAlign w:val="center"/>
          </w:tcPr>
          <w:p w:rsidR="00707A61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45" w:type="dxa"/>
          </w:tcPr>
          <w:p w:rsidR="00707A61" w:rsidRPr="00D653FB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53F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на занятиях. Оказание первой помощи. Строевая подготовка. Лёгкий бег в сочетании с ходьбой. Прыжковые упражнения.</w:t>
            </w:r>
          </w:p>
        </w:tc>
        <w:tc>
          <w:tcPr>
            <w:tcW w:w="1134" w:type="dxa"/>
            <w:vAlign w:val="center"/>
          </w:tcPr>
          <w:p w:rsidR="00707A61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5245" w:type="dxa"/>
          </w:tcPr>
          <w:p w:rsidR="00707A61" w:rsidRPr="00D653FB" w:rsidRDefault="00707A61" w:rsidP="00D53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53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Лёгкий бег в сочетании с ходьбой. Прыжковые упражнения.</w:t>
            </w:r>
          </w:p>
        </w:tc>
        <w:tc>
          <w:tcPr>
            <w:tcW w:w="1134" w:type="dxa"/>
            <w:vAlign w:val="center"/>
          </w:tcPr>
          <w:p w:rsidR="00707A61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Default="00707A61" w:rsidP="00D5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5245" w:type="dxa"/>
          </w:tcPr>
          <w:p w:rsidR="00707A61" w:rsidRPr="00D653FB" w:rsidRDefault="00707A61" w:rsidP="00E31A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53FB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Ходьба, лёгкий бег Коррекционная гимнастика. Общеразвивающие упражнениябез предметов. Подвижная игра. Разновидности ходьбы. Ходьба по разметкам. Подсчет частоты сердечных сокращений (ЧСС).</w:t>
            </w:r>
          </w:p>
        </w:tc>
        <w:tc>
          <w:tcPr>
            <w:tcW w:w="1134" w:type="dxa"/>
            <w:vAlign w:val="center"/>
          </w:tcPr>
          <w:p w:rsidR="00707A61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21- 22</w:t>
            </w:r>
          </w:p>
        </w:tc>
        <w:tc>
          <w:tcPr>
            <w:tcW w:w="5245" w:type="dxa"/>
            <w:vAlign w:val="center"/>
          </w:tcPr>
          <w:p w:rsidR="00707A61" w:rsidRPr="00D653FB" w:rsidRDefault="00707A61" w:rsidP="00D53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53FB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на профилактику осанки. Разновидности ходьбы с изменением скорости и направления передвижения, левым и правым боком. Развитие координационных способностей. Техника выполнения высокого старта. Выполнение команд: «На старт», «Внимание», «Марш». Игра «Пионербол» Беседа о пользе физических упражнений.</w:t>
            </w:r>
          </w:p>
        </w:tc>
        <w:tc>
          <w:tcPr>
            <w:tcW w:w="1134" w:type="dxa"/>
            <w:vAlign w:val="center"/>
          </w:tcPr>
          <w:p w:rsidR="00707A61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A61" w:rsidRPr="00287353" w:rsidTr="00D53F4F">
        <w:tc>
          <w:tcPr>
            <w:tcW w:w="817" w:type="dxa"/>
            <w:gridSpan w:val="2"/>
            <w:vAlign w:val="center"/>
          </w:tcPr>
          <w:p w:rsidR="00707A61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5245" w:type="dxa"/>
            <w:vAlign w:val="center"/>
          </w:tcPr>
          <w:p w:rsidR="00D5754A" w:rsidRDefault="003F28C9" w:rsidP="00D53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ОРУ с теннисным мячом комплекс</w:t>
            </w:r>
            <w:r w:rsidR="00707A61" w:rsidRPr="00D653FB">
              <w:rPr>
                <w:rFonts w:ascii="Times New Roman" w:eastAsia="Times New Roman" w:hAnsi="Times New Roman" w:cs="Times New Roman"/>
                <w:sz w:val="24"/>
                <w:szCs w:val="24"/>
              </w:rPr>
              <w:t>. Развитие координационных способностей. Коррекционная гимн</w:t>
            </w:r>
            <w:r w:rsidR="00E31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астика. Прыжок в длину с </w:t>
            </w:r>
            <w:r w:rsidR="00E31AF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места. </w:t>
            </w:r>
            <w:r w:rsidR="00707A61" w:rsidRPr="00D653FB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Метание мяча в цель с 3 - 4 метров с 4 – 6 м (присев, стоя, сидя),</w:t>
            </w:r>
            <w:r w:rsidR="00D575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7A61" w:rsidRPr="00D653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техника исполнения.</w:t>
            </w:r>
            <w:r w:rsidR="00707A61" w:rsidRPr="00D653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Подвижные игры </w:t>
            </w:r>
            <w:r w:rsidR="00D5754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707A61" w:rsidRPr="00D653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Попади – </w:t>
            </w:r>
          </w:p>
          <w:p w:rsidR="00707A61" w:rsidRPr="00D653FB" w:rsidRDefault="00707A61" w:rsidP="00D53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53FB">
              <w:rPr>
                <w:rFonts w:ascii="Times New Roman" w:eastAsia="Times New Roman" w:hAnsi="Times New Roman" w:cs="Times New Roman"/>
                <w:sz w:val="24"/>
                <w:szCs w:val="24"/>
              </w:rPr>
              <w:t>поймай»</w:t>
            </w:r>
          </w:p>
        </w:tc>
        <w:tc>
          <w:tcPr>
            <w:tcW w:w="1134" w:type="dxa"/>
            <w:vAlign w:val="center"/>
          </w:tcPr>
          <w:p w:rsidR="00707A61" w:rsidRDefault="00707A61" w:rsidP="00D53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07A61" w:rsidRPr="00182B4D" w:rsidRDefault="00707A61" w:rsidP="00D53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7A61" w:rsidRDefault="00707A61" w:rsidP="007E3437"/>
    <w:p w:rsidR="00707A61" w:rsidRDefault="00707A61" w:rsidP="007E3437"/>
    <w:p w:rsidR="007E3437" w:rsidRDefault="007E3437" w:rsidP="007E3437"/>
    <w:p w:rsidR="007E3437" w:rsidRDefault="007E3437" w:rsidP="007E3437"/>
    <w:p w:rsidR="00EC2FCC" w:rsidRPr="00E2719C" w:rsidRDefault="00EC2FCC" w:rsidP="00101C78">
      <w:pPr>
        <w:rPr>
          <w:rFonts w:ascii="Times New Roman" w:hAnsi="Times New Roman" w:cs="Times New Roman"/>
          <w:sz w:val="24"/>
          <w:szCs w:val="24"/>
        </w:rPr>
      </w:pPr>
    </w:p>
    <w:sectPr w:rsidR="00EC2FCC" w:rsidRPr="00E2719C" w:rsidSect="00131BA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D7863"/>
    <w:multiLevelType w:val="hybridMultilevel"/>
    <w:tmpl w:val="02D2A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1473A1"/>
    <w:multiLevelType w:val="hybridMultilevel"/>
    <w:tmpl w:val="6002AF2A"/>
    <w:lvl w:ilvl="0" w:tplc="8F762B5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2719C"/>
    <w:rsid w:val="00101C78"/>
    <w:rsid w:val="00121755"/>
    <w:rsid w:val="00126CD8"/>
    <w:rsid w:val="00131BAC"/>
    <w:rsid w:val="001762BC"/>
    <w:rsid w:val="001B78FC"/>
    <w:rsid w:val="001E70E2"/>
    <w:rsid w:val="00210542"/>
    <w:rsid w:val="00211D06"/>
    <w:rsid w:val="002627DD"/>
    <w:rsid w:val="003166DD"/>
    <w:rsid w:val="00387623"/>
    <w:rsid w:val="003F28C9"/>
    <w:rsid w:val="00436EED"/>
    <w:rsid w:val="0047208A"/>
    <w:rsid w:val="004D0083"/>
    <w:rsid w:val="0061137B"/>
    <w:rsid w:val="00667388"/>
    <w:rsid w:val="00704EA2"/>
    <w:rsid w:val="00707A61"/>
    <w:rsid w:val="007B02CE"/>
    <w:rsid w:val="007E3437"/>
    <w:rsid w:val="00805CA5"/>
    <w:rsid w:val="0085507F"/>
    <w:rsid w:val="009252E7"/>
    <w:rsid w:val="00A9183E"/>
    <w:rsid w:val="00AA746A"/>
    <w:rsid w:val="00B348A2"/>
    <w:rsid w:val="00B94B95"/>
    <w:rsid w:val="00BA4CD4"/>
    <w:rsid w:val="00C33F97"/>
    <w:rsid w:val="00C72E7C"/>
    <w:rsid w:val="00CA2A86"/>
    <w:rsid w:val="00CC733B"/>
    <w:rsid w:val="00D13D07"/>
    <w:rsid w:val="00D5754A"/>
    <w:rsid w:val="00D96BDD"/>
    <w:rsid w:val="00E2719C"/>
    <w:rsid w:val="00E31AF5"/>
    <w:rsid w:val="00E52424"/>
    <w:rsid w:val="00E97638"/>
    <w:rsid w:val="00EC2FCC"/>
    <w:rsid w:val="00EE34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61137B"/>
    <w:pPr>
      <w:widowControl w:val="0"/>
      <w:autoSpaceDE w:val="0"/>
      <w:autoSpaceDN w:val="0"/>
      <w:adjustRightInd w:val="0"/>
      <w:spacing w:after="0" w:line="874" w:lineRule="exact"/>
      <w:ind w:firstLine="638"/>
    </w:pPr>
    <w:rPr>
      <w:rFonts w:ascii="Times New Roman" w:hAnsi="Times New Roman" w:cs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61137B"/>
    <w:rPr>
      <w:rFonts w:ascii="Times New Roman" w:hAnsi="Times New Roman" w:cs="Times New Roman"/>
      <w:sz w:val="30"/>
      <w:szCs w:val="30"/>
    </w:rPr>
  </w:style>
  <w:style w:type="paragraph" w:styleId="a3">
    <w:name w:val="List Paragraph"/>
    <w:basedOn w:val="a"/>
    <w:uiPriority w:val="34"/>
    <w:qFormat/>
    <w:rsid w:val="003166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6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6C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9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F4345-385E-4A8C-97D0-4ECBDF0F4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17</Pages>
  <Words>2190</Words>
  <Characters>12488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XP GAME 2009</cp:lastModifiedBy>
  <cp:revision>30</cp:revision>
  <cp:lastPrinted>2017-11-07T03:16:00Z</cp:lastPrinted>
  <dcterms:created xsi:type="dcterms:W3CDTF">2017-10-20T11:08:00Z</dcterms:created>
  <dcterms:modified xsi:type="dcterms:W3CDTF">2017-11-10T09:51:00Z</dcterms:modified>
</cp:coreProperties>
</file>